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3640EA6A">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063"/>
              <w:gridCol w:w="7840"/>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33C382C7" w14:textId="3875A77B" w:rsidR="00611B27"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開示</w:t>
                  </w:r>
                  <w:r w:rsidR="00317CC0">
                    <w:rPr>
                      <w:rFonts w:ascii="メイリオ" w:eastAsia="メイリオ" w:hAnsi="メイリオ" w:cs="メイリオ" w:hint="eastAsia"/>
                      <w:szCs w:val="18"/>
                    </w:rPr>
                    <w:t xml:space="preserve">　</w:t>
                  </w:r>
                  <w:sdt>
                    <w:sdtPr>
                      <w:rPr>
                        <w:rFonts w:ascii="メイリオ" w:eastAsia="メイリオ" w:hAnsi="メイリオ" w:cs="メイリオ"/>
                        <w:szCs w:val="18"/>
                      </w:rPr>
                      <w:id w:val="294413235"/>
                      <w14:checkbox>
                        <w14:checked w14:val="0"/>
                        <w14:checkedState w14:val="2612" w14:font="ＭＳ ゴシック"/>
                        <w14:uncheckedState w14:val="2610" w14:font="ＭＳ ゴシック"/>
                      </w14:checkbox>
                    </w:sdtPr>
                    <w:sdtContent>
                      <w:r w:rsidR="00611B27">
                        <w:rPr>
                          <w:rFonts w:ascii="ＭＳ ゴシック" w:eastAsia="ＭＳ ゴシック" w:hAnsi="ＭＳ ゴシック" w:cs="メイリオ" w:hint="eastAsia"/>
                          <w:szCs w:val="18"/>
                        </w:rPr>
                        <w:t>☐</w:t>
                      </w:r>
                    </w:sdtContent>
                  </w:sdt>
                  <w:r w:rsidR="00611B27">
                    <w:rPr>
                      <w:rFonts w:ascii="メイリオ" w:eastAsia="メイリオ" w:hAnsi="メイリオ" w:cs="メイリオ"/>
                      <w:szCs w:val="18"/>
                    </w:rPr>
                    <w:t xml:space="preserve"> </w:t>
                  </w:r>
                  <w:r w:rsidR="00611B27">
                    <w:rPr>
                      <w:rFonts w:ascii="メイリオ" w:eastAsia="メイリオ" w:hAnsi="メイリオ" w:cs="メイリオ" w:hint="eastAsia"/>
                      <w:szCs w:val="18"/>
                    </w:rPr>
                    <w:t>内容の訂正、追加または削除</w:t>
                  </w:r>
                  <w:r w:rsidR="00503687" w:rsidRPr="0034270C">
                    <w:rPr>
                      <w:rFonts w:ascii="メイリオ" w:eastAsia="メイリオ" w:hAnsi="メイリオ" w:cs="メイリオ"/>
                      <w:szCs w:val="18"/>
                    </w:rPr>
                    <w:t xml:space="preserve">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416322279"/>
                      <w14:checkbox>
                        <w14:checked w14:val="0"/>
                        <w14:checkedState w14:val="2612" w14:font="ＭＳ ゴシック"/>
                        <w14:uncheckedState w14:val="2610" w14:font="ＭＳ ゴシック"/>
                      </w14:checkbox>
                    </w:sdtPr>
                    <w:sdtContent>
                      <w:r w:rsidR="00611B27">
                        <w:rPr>
                          <w:rFonts w:ascii="ＭＳ ゴシック" w:eastAsia="ＭＳ ゴシック" w:hAnsi="ＭＳ ゴシック" w:cs="メイリオ" w:hint="eastAsia"/>
                          <w:szCs w:val="18"/>
                        </w:rPr>
                        <w:t>☐</w:t>
                      </w:r>
                    </w:sdtContent>
                  </w:sdt>
                  <w:r w:rsidR="00611B27" w:rsidRPr="0034270C">
                    <w:rPr>
                      <w:rFonts w:ascii="メイリオ" w:eastAsia="メイリオ" w:hAnsi="メイリオ" w:cs="メイリオ"/>
                      <w:szCs w:val="18"/>
                    </w:rPr>
                    <w:t xml:space="preserve"> </w:t>
                  </w:r>
                  <w:r w:rsidR="00611B27">
                    <w:rPr>
                      <w:rFonts w:ascii="メイリオ" w:eastAsia="メイリオ" w:hAnsi="メイリオ" w:cs="メイリオ" w:hint="eastAsia"/>
                      <w:szCs w:val="18"/>
                    </w:rPr>
                    <w:t>消去</w:t>
                  </w:r>
                </w:p>
                <w:p w14:paraId="1C22FE24" w14:textId="77777777" w:rsidR="00611B27"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87690451"/>
                      <w14:checkbox>
                        <w14:checked w14:val="0"/>
                        <w14:checkedState w14:val="2612" w14:font="ＭＳ ゴシック"/>
                        <w14:uncheckedState w14:val="2610" w14:font="ＭＳ ゴシック"/>
                      </w14:checkbox>
                    </w:sdtPr>
                    <w:sdtContent>
                      <w:r w:rsidR="00611B27">
                        <w:rPr>
                          <w:rFonts w:ascii="ＭＳ ゴシック" w:eastAsia="ＭＳ ゴシック" w:hAnsi="ＭＳ ゴシック" w:cs="メイリオ" w:hint="eastAsia"/>
                          <w:szCs w:val="18"/>
                        </w:rPr>
                        <w:t>☐</w:t>
                      </w:r>
                    </w:sdtContent>
                  </w:sdt>
                  <w:r w:rsidR="00611B27" w:rsidRPr="0034270C">
                    <w:rPr>
                      <w:rFonts w:ascii="メイリオ" w:eastAsia="メイリオ" w:hAnsi="メイリオ" w:cs="メイリオ"/>
                      <w:szCs w:val="18"/>
                    </w:rPr>
                    <w:t xml:space="preserve"> </w:t>
                  </w:r>
                  <w:r w:rsidR="00611B27">
                    <w:rPr>
                      <w:rFonts w:ascii="メイリオ" w:eastAsia="メイリオ" w:hAnsi="メイリオ" w:cs="メイリオ" w:hint="eastAsia"/>
                      <w:szCs w:val="18"/>
                    </w:rPr>
                    <w:t xml:space="preserve">第三者への提供の停止　</w:t>
                  </w:r>
                  <w:sdt>
                    <w:sdtPr>
                      <w:rPr>
                        <w:rFonts w:ascii="メイリオ" w:eastAsia="メイリオ" w:hAnsi="メイリオ" w:cs="メイリオ"/>
                        <w:szCs w:val="18"/>
                      </w:rPr>
                      <w:id w:val="-1282254888"/>
                      <w14:checkbox>
                        <w14:checked w14:val="0"/>
                        <w14:checkedState w14:val="2612" w14:font="ＭＳ ゴシック"/>
                        <w14:uncheckedState w14:val="2610" w14:font="ＭＳ ゴシック"/>
                      </w14:checkbox>
                    </w:sdtPr>
                    <w:sdtContent>
                      <w:r w:rsidR="00611B27">
                        <w:rPr>
                          <w:rFonts w:ascii="ＭＳ ゴシック" w:eastAsia="ＭＳ ゴシック" w:hAnsi="ＭＳ ゴシック" w:cs="メイリオ" w:hint="eastAsia"/>
                          <w:szCs w:val="18"/>
                        </w:rPr>
                        <w:t>☐</w:t>
                      </w:r>
                    </w:sdtContent>
                  </w:sdt>
                  <w:r w:rsidR="00611B27" w:rsidRPr="0034270C">
                    <w:rPr>
                      <w:rFonts w:ascii="メイリオ" w:eastAsia="メイリオ" w:hAnsi="メイリオ" w:cs="メイリオ"/>
                      <w:szCs w:val="18"/>
                    </w:rPr>
                    <w:t xml:space="preserve"> </w:t>
                  </w:r>
                  <w:r w:rsidR="00611B27">
                    <w:rPr>
                      <w:rFonts w:ascii="メイリオ" w:eastAsia="メイリオ" w:hAnsi="メイリオ" w:cs="メイリオ" w:hint="eastAsia"/>
                      <w:szCs w:val="18"/>
                    </w:rPr>
                    <w:t>第三者提供記録の開示</w:t>
                  </w:r>
                </w:p>
                <w:p w14:paraId="2BC60F78" w14:textId="7F9BEEBE" w:rsidR="00503687" w:rsidRPr="0034270C"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746C43FF">
            <w:pPr>
              <w:spacing w:line="240" w:lineRule="exact"/>
              <w:jc w:val="left"/>
              <w:rPr>
                <w:rFonts w:ascii="メイリオ" w:eastAsia="メイリオ" w:hAnsi="メイリオ" w:cs="メイリオ"/>
              </w:rPr>
            </w:pPr>
          </w:p>
          <w:p w14:paraId="76C2A126" w14:textId="3DEFBC93" w:rsidR="746C43FF" w:rsidRDefault="3640EA6A" w:rsidP="746C43FF">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14:paraId="366157FC" w14:textId="77777777" w:rsidTr="746C43FF">
              <w:tc>
                <w:tcPr>
                  <w:tcW w:w="1485" w:type="dxa"/>
                  <w:vAlign w:val="center"/>
                </w:tcPr>
                <w:p w14:paraId="12D7BDA1" w14:textId="7676FD4F" w:rsidR="746C43FF" w:rsidRDefault="746C43FF" w:rsidP="746C43FF">
                  <w:pPr>
                    <w:jc w:val="center"/>
                    <w:rPr>
                      <w:rFonts w:ascii="メイリオ" w:eastAsia="メイリオ" w:hAnsi="メイリオ" w:cs="メイリオ"/>
                      <w:szCs w:val="18"/>
                    </w:rPr>
                  </w:pPr>
                  <w:r w:rsidRPr="746C43FF">
                    <w:rPr>
                      <w:rFonts w:ascii="メイリオ" w:eastAsia="メイリオ" w:hAnsi="メイリオ" w:cs="メイリオ"/>
                      <w:szCs w:val="18"/>
                    </w:rPr>
                    <w:t>通知方法</w:t>
                  </w:r>
                </w:p>
              </w:tc>
              <w:tc>
                <w:tcPr>
                  <w:tcW w:w="7920" w:type="dxa"/>
                </w:tcPr>
                <w:p w14:paraId="1719FE68" w14:textId="68321FC1" w:rsidR="746C43FF" w:rsidRDefault="746C43FF" w:rsidP="746C43FF">
                  <w:pPr>
                    <w:rPr>
                      <w:rFonts w:ascii="メイリオ" w:eastAsia="メイリオ" w:hAnsi="メイリオ" w:cs="メイリオ"/>
                      <w:szCs w:val="18"/>
                    </w:rPr>
                  </w:pPr>
                  <w:r w:rsidRPr="746C43FF">
                    <w:rPr>
                      <w:rFonts w:ascii="ＭＳ ゴシック" w:eastAsia="ＭＳ ゴシック" w:hAnsi="ＭＳ ゴシック" w:cs="メイリオ"/>
                    </w:rPr>
                    <w:t>☐</w:t>
                  </w:r>
                  <w:r w:rsidRPr="746C43FF">
                    <w:rPr>
                      <w:rFonts w:ascii="メイリオ" w:eastAsia="メイリオ" w:hAnsi="メイリオ" w:cs="メイリオ"/>
                    </w:rPr>
                    <w:t xml:space="preserve"> 書面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メール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その他（　　　　　　　　　　　　　　　）</w:t>
                  </w:r>
                </w:p>
              </w:tc>
            </w:tr>
            <w:tr w:rsidR="00442A91" w14:paraId="5E60F43B" w14:textId="77777777" w:rsidTr="746C43FF">
              <w:tc>
                <w:tcPr>
                  <w:tcW w:w="1485" w:type="dxa"/>
                  <w:vAlign w:val="center"/>
                </w:tcPr>
                <w:p w14:paraId="7BFE0A49" w14:textId="4F86BB32" w:rsidR="00442A91" w:rsidRPr="746C43FF" w:rsidRDefault="00442A91" w:rsidP="746C43FF">
                  <w:pPr>
                    <w:jc w:val="center"/>
                    <w:rPr>
                      <w:rFonts w:ascii="メイリオ" w:eastAsia="メイリオ" w:hAnsi="メイリオ" w:cs="メイリオ"/>
                      <w:szCs w:val="18"/>
                    </w:rPr>
                  </w:pPr>
                  <w:r>
                    <w:rPr>
                      <w:rFonts w:ascii="メイリオ" w:eastAsia="メイリオ" w:hAnsi="メイリオ" w:cs="メイリオ" w:hint="eastAsia"/>
                      <w:szCs w:val="18"/>
                    </w:rPr>
                    <w:t>メールアドレス等通知先の情報</w:t>
                  </w:r>
                </w:p>
              </w:tc>
              <w:tc>
                <w:tcPr>
                  <w:tcW w:w="7920" w:type="dxa"/>
                </w:tcPr>
                <w:p w14:paraId="5BDD9318" w14:textId="77777777" w:rsidR="00442A91" w:rsidRPr="746C43FF" w:rsidRDefault="00442A91" w:rsidP="746C43FF">
                  <w:pPr>
                    <w:rPr>
                      <w:rFonts w:ascii="ＭＳ ゴシック" w:eastAsia="ＭＳ ゴシック" w:hAnsi="ＭＳ ゴシック" w:cs="メイリオ"/>
                    </w:rPr>
                  </w:pPr>
                </w:p>
              </w:tc>
            </w:tr>
          </w:tbl>
          <w:p w14:paraId="51699D91" w14:textId="2FB12007" w:rsidR="746C43FF" w:rsidRDefault="746C43FF" w:rsidP="746C43FF">
            <w:pPr>
              <w:spacing w:line="240" w:lineRule="exact"/>
              <w:jc w:val="left"/>
              <w:rPr>
                <w:rFonts w:ascii="メイリオ" w:eastAsia="メイリオ" w:hAnsi="メイリオ" w:cs="メイリオ"/>
                <w:szCs w:val="18"/>
              </w:rPr>
            </w:pPr>
          </w:p>
          <w:p w14:paraId="69E9F34A" w14:textId="7908369C" w:rsidR="00503687" w:rsidRPr="00AF4E79" w:rsidRDefault="3640EA6A" w:rsidP="3640EA6A">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4.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76296C45" w14:textId="7EC84AF9" w:rsidR="00503687" w:rsidRDefault="00503687" w:rsidP="00503687">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138B0CF9" w14:textId="0EE84366" w:rsidR="00503687" w:rsidRPr="00503687" w:rsidRDefault="00503687" w:rsidP="00503687">
      <w:pPr>
        <w:rPr>
          <w:color w:val="808080" w:themeColor="background1" w:themeShade="80"/>
        </w:rPr>
      </w:pPr>
      <w:r w:rsidRPr="00503687">
        <w:rPr>
          <w:color w:val="808080" w:themeColor="background1" w:themeShade="80"/>
        </w:rPr>
        <w:t>☐ ご本人様　☐ 代理人様</w:t>
      </w:r>
      <w:r w:rsidR="00611B27">
        <w:rPr>
          <w:rFonts w:hint="eastAsia"/>
          <w:color w:val="808080" w:themeColor="background1" w:themeShade="80"/>
        </w:rPr>
        <w:t xml:space="preserve">　</w:t>
      </w:r>
      <w:r w:rsidRPr="00503687">
        <w:rPr>
          <w:color w:val="808080" w:themeColor="background1" w:themeShade="80"/>
        </w:rPr>
        <w:t>☐ 運転免許証　☐ パスポート　☐ その他</w:t>
      </w:r>
    </w:p>
    <w:p w14:paraId="587D6746" w14:textId="64F11C2E" w:rsidR="00503687" w:rsidRDefault="00503687" w:rsidP="00503687"/>
    <w:p w14:paraId="5DEFD8D2" w14:textId="77777777" w:rsidR="00503687" w:rsidRPr="00AF4E79" w:rsidRDefault="00503687" w:rsidP="00AF4E79">
      <w:pPr>
        <w:spacing w:line="280" w:lineRule="exact"/>
        <w:jc w:val="center"/>
        <w:rPr>
          <w:b/>
          <w:sz w:val="28"/>
          <w:szCs w:val="28"/>
        </w:rPr>
      </w:pPr>
      <w:r w:rsidRPr="00AF4E79">
        <w:rPr>
          <w:b/>
          <w:sz w:val="28"/>
          <w:szCs w:val="28"/>
        </w:rPr>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A9C91C1"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w:t>
      </w:r>
      <w:r w:rsidR="00052382">
        <w:rPr>
          <w:rFonts w:hint="eastAsia"/>
        </w:rPr>
        <w:t>、第三者提供記録の開示</w:t>
      </w:r>
      <w:r w:rsidRPr="00503687">
        <w:rPr>
          <w:rFonts w:hint="eastAsia"/>
        </w:rPr>
        <w:t>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8791" w14:textId="77777777" w:rsidR="005024BE" w:rsidRDefault="005024BE" w:rsidP="00C35BA1">
      <w:pPr>
        <w:spacing w:line="240" w:lineRule="auto"/>
      </w:pPr>
      <w:r>
        <w:separator/>
      </w:r>
    </w:p>
  </w:endnote>
  <w:endnote w:type="continuationSeparator" w:id="0">
    <w:p w14:paraId="52570AB8" w14:textId="77777777" w:rsidR="005024BE" w:rsidRDefault="005024BE"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9E8B" w14:textId="77777777" w:rsidR="005024BE" w:rsidRDefault="005024BE" w:rsidP="00C35BA1">
      <w:pPr>
        <w:spacing w:line="240" w:lineRule="auto"/>
      </w:pPr>
      <w:r>
        <w:separator/>
      </w:r>
    </w:p>
  </w:footnote>
  <w:footnote w:type="continuationSeparator" w:id="0">
    <w:p w14:paraId="612514E7" w14:textId="77777777" w:rsidR="005024BE" w:rsidRDefault="005024BE"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bordersDoNotSurroundHeader/>
  <w:bordersDoNotSurroundFooter/>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052382"/>
    <w:rsid w:val="001220AE"/>
    <w:rsid w:val="00140D95"/>
    <w:rsid w:val="00146396"/>
    <w:rsid w:val="001A0F31"/>
    <w:rsid w:val="0024664D"/>
    <w:rsid w:val="00317CC0"/>
    <w:rsid w:val="0032266F"/>
    <w:rsid w:val="003E293F"/>
    <w:rsid w:val="00442A91"/>
    <w:rsid w:val="004619B0"/>
    <w:rsid w:val="004A40CC"/>
    <w:rsid w:val="004C36CC"/>
    <w:rsid w:val="005024BE"/>
    <w:rsid w:val="00503687"/>
    <w:rsid w:val="005B159E"/>
    <w:rsid w:val="00611B27"/>
    <w:rsid w:val="00671A5E"/>
    <w:rsid w:val="00744C6A"/>
    <w:rsid w:val="008519C2"/>
    <w:rsid w:val="008F08A8"/>
    <w:rsid w:val="00922E3A"/>
    <w:rsid w:val="00937699"/>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3640EA6A"/>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2018-10-26T06:20:00Z</dcterms:created>
  <dcterms:modified xsi:type="dcterms:W3CDTF">2023-09-19T01:02:00Z</dcterms:modified>
</cp:coreProperties>
</file>