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0E0C" w14:textId="32E9FCAA" w:rsidR="00DE3893" w:rsidRPr="00DE3893" w:rsidRDefault="00A3600B" w:rsidP="00DE3893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600B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0"/>
          <w:szCs w:val="30"/>
          <w14:ligatures w14:val="none"/>
        </w:rPr>
        <w:t>遺産分割協議</w:t>
      </w: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0"/>
          <w:szCs w:val="30"/>
          <w14:ligatures w14:val="none"/>
        </w:rPr>
        <w:t>証明</w:t>
      </w:r>
      <w:r w:rsidRPr="00A3600B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0"/>
          <w:szCs w:val="30"/>
          <w14:ligatures w14:val="none"/>
        </w:rPr>
        <w:t>書</w:t>
      </w:r>
    </w:p>
    <w:p w14:paraId="7D15BEE4" w14:textId="77777777" w:rsidR="00DE3893" w:rsidRPr="008C2B66" w:rsidRDefault="00DE3893" w:rsidP="00DE3893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106D772D" w14:textId="1DB34905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spacing w:val="80"/>
          <w:kern w:val="0"/>
          <w:sz w:val="24"/>
          <w:fitText w:val="1446" w:id="-616930557"/>
          <w14:ligatures w14:val="none"/>
        </w:rPr>
        <w:t>被相続</w:t>
      </w:r>
      <w:r w:rsidRPr="004E04A6">
        <w:rPr>
          <w:rFonts w:ascii="ＭＳ 明朝" w:eastAsia="ＭＳ 明朝" w:hAnsi="ＭＳ 明朝" w:cs="ＭＳ Ｐゴシック" w:hint="eastAsia"/>
          <w:b/>
          <w:bCs/>
          <w:spacing w:val="1"/>
          <w:kern w:val="0"/>
          <w:sz w:val="24"/>
          <w:fitText w:val="1446" w:id="-616930557"/>
          <w14:ligatures w14:val="none"/>
        </w:rPr>
        <w:t>人</w:t>
      </w:r>
      <w:r w:rsidR="00B908A2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××</w:t>
      </w:r>
      <w:r w:rsidR="00B55BDB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 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××</w:t>
      </w:r>
      <w:r w:rsidR="00B343AC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（昭和〇〇年〇〇月〇〇日生まれ）</w:t>
      </w:r>
    </w:p>
    <w:p w14:paraId="5281B73D" w14:textId="641D6E10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spacing w:val="30"/>
          <w:kern w:val="0"/>
          <w:sz w:val="24"/>
          <w:fitText w:val="1446" w:id="-616930558"/>
          <w14:ligatures w14:val="none"/>
        </w:rPr>
        <w:t>相続開始</w:t>
      </w:r>
      <w:r w:rsidRPr="004E04A6">
        <w:rPr>
          <w:rFonts w:ascii="ＭＳ 明朝" w:eastAsia="ＭＳ 明朝" w:hAnsi="ＭＳ 明朝" w:cs="ＭＳ Ｐゴシック" w:hint="eastAsia"/>
          <w:b/>
          <w:bCs/>
          <w:spacing w:val="1"/>
          <w:kern w:val="0"/>
          <w:sz w:val="24"/>
          <w:fitText w:val="1446" w:id="-616930558"/>
          <w14:ligatures w14:val="none"/>
        </w:rPr>
        <w:t>日</w:t>
      </w:r>
      <w:r w:rsidR="00B908A2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令和〇〇年〇〇月〇〇日</w:t>
      </w:r>
    </w:p>
    <w:p w14:paraId="555F7A59" w14:textId="7781A385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spacing w:val="181"/>
          <w:kern w:val="0"/>
          <w:sz w:val="24"/>
          <w:fitText w:val="1446" w:id="-616930559"/>
          <w14:ligatures w14:val="none"/>
        </w:rPr>
        <w:t>本籍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:fitText w:val="1446" w:id="-616930559"/>
          <w14:ligatures w14:val="none"/>
        </w:rPr>
        <w:t>地</w:t>
      </w:r>
      <w:r w:rsidR="00B908A2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××県××市×× 〇〇-〇</w:t>
      </w:r>
    </w:p>
    <w:p w14:paraId="4AE58458" w14:textId="18B742BC" w:rsidR="004E04A6" w:rsidRPr="004E04A6" w:rsidRDefault="00B343AC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:fitText w:val="1446" w:id="-616930560"/>
          <w14:ligatures w14:val="none"/>
        </w:rPr>
        <w:t>最後の住所地</w:t>
      </w:r>
      <w:r w:rsidR="00B908A2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××県××市××</w:t>
      </w:r>
      <w:r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 xml:space="preserve"> 〇〇-〇</w:t>
      </w:r>
    </w:p>
    <w:p w14:paraId="6212FFE7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0DF03C41" w14:textId="3F4B153A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上記の者の相続人</w:t>
      </w:r>
      <w:r w:rsidR="00E70173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である△△</w:t>
      </w:r>
      <w:r w:rsidR="00E70173"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 xml:space="preserve"> △△</w:t>
      </w:r>
      <w:r w:rsidR="005F36ED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、〇〇</w:t>
      </w:r>
      <w:r w:rsidR="005F36ED"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 xml:space="preserve"> 〇〇</w:t>
      </w:r>
      <w:r w:rsidR="00173DF9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、□□</w:t>
      </w:r>
      <w:r w:rsidR="00206129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 </w:t>
      </w:r>
      <w:r w:rsidR="00173DF9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□□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は、被相続人の財産につき、全員で</w:t>
      </w:r>
      <w:r w:rsidR="00E715FD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遺産分割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協議を行った結果、</w:t>
      </w:r>
      <w:r w:rsidR="00FD7D8E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下記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のとおり</w:t>
      </w:r>
      <w:r w:rsidR="00FD7D8E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協議が成立したことを証明する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。</w:t>
      </w:r>
    </w:p>
    <w:p w14:paraId="54443C57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58CBAE52" w14:textId="610B03F9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１．相続人</w:t>
      </w:r>
      <w:r w:rsidR="00206129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 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△△ △△</w:t>
      </w:r>
      <w:r w:rsidR="00764DFE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は、次の財産を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相続する。</w:t>
      </w:r>
    </w:p>
    <w:p w14:paraId="18EB5C07" w14:textId="77777777" w:rsidR="004E04A6" w:rsidRPr="004E04A6" w:rsidRDefault="004E04A6" w:rsidP="006C6CCA">
      <w:pPr>
        <w:widowControl/>
        <w:ind w:firstLineChars="100" w:firstLine="241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（１）土地</w:t>
      </w:r>
    </w:p>
    <w:p w14:paraId="18364306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所　　在　　　××県××市××</w:t>
      </w:r>
    </w:p>
    <w:p w14:paraId="74B605C8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地　　番　　　〇〇番〇</w:t>
      </w:r>
    </w:p>
    <w:p w14:paraId="0608CA3D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地　　目　　　宅地</w:t>
      </w:r>
    </w:p>
    <w:p w14:paraId="1A432DF3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地　　積　　　〇〇．〇〇平方メートル</w:t>
      </w:r>
    </w:p>
    <w:p w14:paraId="1E468810" w14:textId="77777777" w:rsidR="004E04A6" w:rsidRPr="004E04A6" w:rsidRDefault="004E04A6" w:rsidP="006C6CCA">
      <w:pPr>
        <w:widowControl/>
        <w:ind w:firstLineChars="100" w:firstLine="241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（２）建物</w:t>
      </w:r>
    </w:p>
    <w:p w14:paraId="12DE9DEA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所　　在　　　××県××市××</w:t>
      </w:r>
    </w:p>
    <w:p w14:paraId="015CD428" w14:textId="6D2EAE86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 xml:space="preserve">家屋番号　　〇〇番〇　</w:t>
      </w:r>
    </w:p>
    <w:p w14:paraId="6143B435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種　　類　　　居宅</w:t>
      </w:r>
    </w:p>
    <w:p w14:paraId="7D653F80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構　　造　　　木造スレート葺２階建</w:t>
      </w:r>
    </w:p>
    <w:p w14:paraId="30420C89" w14:textId="344DB59C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床 面 積　　１階　〇〇．〇〇平方メートル ２階　〇〇．〇〇平方メートル</w:t>
      </w:r>
    </w:p>
    <w:p w14:paraId="70E7A122" w14:textId="32EA46B0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011D8C7E" w14:textId="18C044FE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２．</w:t>
      </w:r>
      <w:r w:rsidR="00206129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相続人 〇〇</w:t>
      </w:r>
      <w:r w:rsidR="00496DB4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 </w:t>
      </w:r>
      <w:r w:rsidR="00206129"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〇〇</w:t>
      </w:r>
      <w:r w:rsidR="00CD0471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及び</w:t>
      </w:r>
      <w:r w:rsidR="00CD0471"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□□ □□は、次の財産を各2分の1の割合で相続する。</w:t>
      </w:r>
      <w:r w:rsidR="001856B2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なお、</w:t>
      </w:r>
      <w:r w:rsidR="0018752C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解約払戻しの手続きは〇〇が行い、</w:t>
      </w:r>
      <w:r w:rsidR="00D73A46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受領した金銭から払戻しにかかる諸費用を控除した残額のうち、</w:t>
      </w:r>
      <w:r w:rsidR="00D73A46"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2分の1を</w:t>
      </w:r>
      <w:r w:rsidR="001D67E5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□□の</w:t>
      </w:r>
      <w:r w:rsidR="00D73A46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指定する口座に送金する方法で支払う。</w:t>
      </w:r>
      <w:r w:rsidR="00C572AE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その振り込みに必要な手数料は〇〇の負担とする。</w:t>
      </w:r>
    </w:p>
    <w:p w14:paraId="49288257" w14:textId="77777777" w:rsidR="004E04A6" w:rsidRPr="004E04A6" w:rsidRDefault="004E04A6" w:rsidP="006C6CCA">
      <w:pPr>
        <w:widowControl/>
        <w:ind w:firstLineChars="100" w:firstLine="241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（１）預貯金</w:t>
      </w:r>
    </w:p>
    <w:p w14:paraId="321D0E16" w14:textId="0A5A967A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××銀行××支店　普通預金　口座番号〇〇〇〇〇〇〇　名義人×× ××</w:t>
      </w:r>
    </w:p>
    <w:p w14:paraId="111909CD" w14:textId="77777777" w:rsidR="004E04A6" w:rsidRPr="008C2B66" w:rsidRDefault="004E04A6" w:rsidP="004E04A6">
      <w:pPr>
        <w:widowControl/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</w:pPr>
    </w:p>
    <w:p w14:paraId="47458B63" w14:textId="469438EB" w:rsidR="00206129" w:rsidRPr="008C2B66" w:rsidRDefault="00206129" w:rsidP="00206129">
      <w:pPr>
        <w:widowControl/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</w:pPr>
      <w:r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３．相続人 </w:t>
      </w:r>
      <w:r w:rsidR="00496DB4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〇〇</w:t>
      </w:r>
      <w:r w:rsidR="00496DB4"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 xml:space="preserve"> 〇〇</w:t>
      </w:r>
      <w:r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は、次の財産を相続する。</w:t>
      </w:r>
    </w:p>
    <w:p w14:paraId="52012882" w14:textId="2E4D317A" w:rsidR="00206129" w:rsidRPr="008C2B66" w:rsidRDefault="00206129" w:rsidP="006C6CCA">
      <w:pPr>
        <w:widowControl/>
        <w:ind w:firstLineChars="100" w:firstLine="241"/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</w:pPr>
      <w:r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（１）</w:t>
      </w:r>
      <w:r w:rsidR="006C6CCA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有価証券</w:t>
      </w:r>
    </w:p>
    <w:p w14:paraId="584C6783" w14:textId="5477E74C" w:rsidR="00206129" w:rsidRPr="008C2B66" w:rsidRDefault="00206129" w:rsidP="00206129">
      <w:pPr>
        <w:widowControl/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</w:pPr>
      <w:r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ab/>
        <w:t>××</w:t>
      </w:r>
      <w:r w:rsidR="003B22C4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証券会社</w:t>
      </w:r>
      <w:r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××支店</w:t>
      </w:r>
      <w:r w:rsidR="003C42F2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口座番号〇〇〇〇〇〇〇　××</w:t>
      </w:r>
      <w:r w:rsidR="003C42F2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株式会社〇〇株</w:t>
      </w:r>
    </w:p>
    <w:p w14:paraId="5EC64987" w14:textId="77777777" w:rsidR="00206129" w:rsidRPr="004E04A6" w:rsidRDefault="00206129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2E214909" w14:textId="5F4B6427" w:rsidR="00DE3893" w:rsidRPr="008C2B66" w:rsidRDefault="00206129" w:rsidP="00DE3893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４</w:t>
      </w:r>
      <w:r w:rsidR="004E04A6"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．今後、上記以外の遺産が新たに発見されたときは、相続人全員の協議のうえ、取得者を決定する。</w:t>
      </w:r>
    </w:p>
    <w:p w14:paraId="4DFBA30E" w14:textId="1FA68091" w:rsidR="00DE3893" w:rsidRDefault="00DE3893" w:rsidP="00DE3893">
      <w:pPr>
        <w:widowControl/>
        <w:jc w:val="righ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14:ligatures w14:val="none"/>
        </w:rPr>
      </w:pPr>
      <w:r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年</w:t>
      </w:r>
      <w:r w:rsidR="000916F7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</w:t>
      </w:r>
      <w:r w:rsidR="00D3162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</w:t>
      </w:r>
      <w:r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月</w:t>
      </w:r>
      <w:r w:rsidR="000916F7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</w:t>
      </w:r>
      <w:r w:rsidR="00D3162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</w:t>
      </w:r>
      <w:r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日</w:t>
      </w:r>
    </w:p>
    <w:p w14:paraId="3B62429D" w14:textId="77777777" w:rsidR="00320870" w:rsidRPr="00DE3893" w:rsidRDefault="00320870" w:rsidP="00DE3893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72316CFA" w14:textId="6FFA4F7B" w:rsidR="00C4667D" w:rsidRDefault="00DE3893" w:rsidP="008C2B66">
      <w:pPr>
        <w:widowControl/>
        <w:wordWrap w:val="0"/>
        <w:jc w:val="righ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14:ligatures w14:val="none"/>
        </w:rPr>
      </w:pPr>
      <w:r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住所：</w:t>
      </w:r>
      <w:r w:rsidR="00C10FFD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　　　</w:t>
      </w:r>
      <w:r w:rsidR="00320870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</w:t>
      </w:r>
      <w:r w:rsidR="00D3162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　</w:t>
      </w:r>
    </w:p>
    <w:p w14:paraId="527F3BE7" w14:textId="77777777" w:rsidR="008C2B66" w:rsidRDefault="008C2B66" w:rsidP="008C2B66">
      <w:pPr>
        <w:widowControl/>
        <w:jc w:val="righ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14:ligatures w14:val="none"/>
        </w:rPr>
      </w:pPr>
    </w:p>
    <w:p w14:paraId="74E1C766" w14:textId="1E3AA804" w:rsidR="00DE3893" w:rsidRPr="00DE3893" w:rsidRDefault="00DE3893" w:rsidP="00496DB4">
      <w:pPr>
        <w:widowControl/>
        <w:wordWrap w:val="0"/>
        <w:jc w:val="right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氏名：</w:t>
      </w:r>
      <w:r w:rsidR="00C10FFD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　　　</w:t>
      </w:r>
      <w:r w:rsidR="00320870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</w:t>
      </w:r>
      <w:r w:rsidR="00D3162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　</w:t>
      </w:r>
    </w:p>
    <w:sectPr w:rsidR="00DE3893" w:rsidRPr="00DE3893" w:rsidSect="00DE38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F4CA" w14:textId="77777777" w:rsidR="00184C97" w:rsidRDefault="00184C97" w:rsidP="004B0C47">
      <w:r>
        <w:separator/>
      </w:r>
    </w:p>
  </w:endnote>
  <w:endnote w:type="continuationSeparator" w:id="0">
    <w:p w14:paraId="794F73B1" w14:textId="77777777" w:rsidR="00184C97" w:rsidRDefault="00184C97" w:rsidP="004B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F8B8" w14:textId="77777777" w:rsidR="00184C97" w:rsidRDefault="00184C97" w:rsidP="004B0C47">
      <w:r>
        <w:separator/>
      </w:r>
    </w:p>
  </w:footnote>
  <w:footnote w:type="continuationSeparator" w:id="0">
    <w:p w14:paraId="34CBDE59" w14:textId="77777777" w:rsidR="00184C97" w:rsidRDefault="00184C97" w:rsidP="004B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93"/>
    <w:rsid w:val="00062598"/>
    <w:rsid w:val="00084AA9"/>
    <w:rsid w:val="0008551F"/>
    <w:rsid w:val="000916F7"/>
    <w:rsid w:val="00173DF9"/>
    <w:rsid w:val="00184C97"/>
    <w:rsid w:val="001856B2"/>
    <w:rsid w:val="0018752C"/>
    <w:rsid w:val="001D67E5"/>
    <w:rsid w:val="00206129"/>
    <w:rsid w:val="00230C98"/>
    <w:rsid w:val="00320870"/>
    <w:rsid w:val="00382BF4"/>
    <w:rsid w:val="003867CF"/>
    <w:rsid w:val="00390373"/>
    <w:rsid w:val="003B22C4"/>
    <w:rsid w:val="003C42F2"/>
    <w:rsid w:val="00474FAC"/>
    <w:rsid w:val="00496DB4"/>
    <w:rsid w:val="004B0C47"/>
    <w:rsid w:val="004C65B3"/>
    <w:rsid w:val="004E04A6"/>
    <w:rsid w:val="005F36ED"/>
    <w:rsid w:val="006134E4"/>
    <w:rsid w:val="006C6CCA"/>
    <w:rsid w:val="006E2755"/>
    <w:rsid w:val="00764DFE"/>
    <w:rsid w:val="00805655"/>
    <w:rsid w:val="008C2B66"/>
    <w:rsid w:val="009106AD"/>
    <w:rsid w:val="00971CB2"/>
    <w:rsid w:val="009E2499"/>
    <w:rsid w:val="00A23C58"/>
    <w:rsid w:val="00A3600B"/>
    <w:rsid w:val="00AA0B87"/>
    <w:rsid w:val="00B343AC"/>
    <w:rsid w:val="00B55BDB"/>
    <w:rsid w:val="00B815C6"/>
    <w:rsid w:val="00B908A2"/>
    <w:rsid w:val="00C10FFD"/>
    <w:rsid w:val="00C4667D"/>
    <w:rsid w:val="00C572AE"/>
    <w:rsid w:val="00CD0471"/>
    <w:rsid w:val="00D14946"/>
    <w:rsid w:val="00D31629"/>
    <w:rsid w:val="00D73A46"/>
    <w:rsid w:val="00DE3893"/>
    <w:rsid w:val="00E70173"/>
    <w:rsid w:val="00E715FD"/>
    <w:rsid w:val="00F32081"/>
    <w:rsid w:val="00FD6E6B"/>
    <w:rsid w:val="00F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71404"/>
  <w15:chartTrackingRefBased/>
  <w15:docId w15:val="{892E7A65-D493-42DA-B119-CF9E9D94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8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8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8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8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8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8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8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38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38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38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38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3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8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3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8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3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8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38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3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38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38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0C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0C47"/>
  </w:style>
  <w:style w:type="paragraph" w:styleId="ac">
    <w:name w:val="footer"/>
    <w:basedOn w:val="a"/>
    <w:link w:val="ad"/>
    <w:uiPriority w:val="99"/>
    <w:unhideWhenUsed/>
    <w:rsid w:val="004B0C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0C47"/>
  </w:style>
  <w:style w:type="paragraph" w:styleId="ae">
    <w:name w:val="Date"/>
    <w:basedOn w:val="a"/>
    <w:next w:val="a"/>
    <w:link w:val="af"/>
    <w:uiPriority w:val="99"/>
    <w:semiHidden/>
    <w:unhideWhenUsed/>
    <w:rsid w:val="00320870"/>
  </w:style>
  <w:style w:type="character" w:customStyle="1" w:styleId="af">
    <w:name w:val="日付 (文字)"/>
    <w:basedOn w:val="a0"/>
    <w:link w:val="ae"/>
    <w:uiPriority w:val="99"/>
    <w:semiHidden/>
    <w:rsid w:val="00320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洋平 小勝</dc:creator>
  <cp:keywords/>
  <dc:description/>
  <cp:lastModifiedBy>洋平 小勝</cp:lastModifiedBy>
  <cp:revision>2</cp:revision>
  <cp:lastPrinted>2025-11-07T01:01:00Z</cp:lastPrinted>
  <dcterms:created xsi:type="dcterms:W3CDTF">2025-11-14T02:16:00Z</dcterms:created>
  <dcterms:modified xsi:type="dcterms:W3CDTF">2025-11-14T02:16:00Z</dcterms:modified>
</cp:coreProperties>
</file>